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>
      <w:pPr>
        <w:pStyle w:val="Normal"/>
        <w:rPr>
          <w:sz w:val="24"/>
        </w:rPr>
      </w:pPr>
      <w:r>
        <w:rPr>
          <w:b/>
          <w:sz w:val="24"/>
        </w:rPr>
        <w:t>Imię i nazwisko</w:t>
      </w:r>
      <w:r>
        <w:rPr>
          <w:sz w:val="24"/>
        </w:rPr>
        <w:t>……………………………………………………………………</w:t>
      </w:r>
    </w:p>
    <w:p>
      <w:pPr>
        <w:pStyle w:val="Normal"/>
        <w:rPr/>
      </w:pPr>
      <w:r>
        <w:rPr>
          <w:sz w:val="24"/>
        </w:rPr>
        <w:t xml:space="preserve">Wyjazd (kraj i miasto)….………………………………………………………….. </w:t>
      </w:r>
    </w:p>
    <w:p>
      <w:pPr>
        <w:pStyle w:val="Normal"/>
        <w:rPr>
          <w:sz w:val="24"/>
        </w:rPr>
      </w:pPr>
      <w:r>
        <w:rPr>
          <w:sz w:val="24"/>
        </w:rPr>
        <w:t>Nr zlecenia  (</w:t>
      </w:r>
      <w:r>
        <w:rPr>
          <w:i/>
          <w:sz w:val="18"/>
          <w:szCs w:val="18"/>
        </w:rPr>
        <w:t>wypełnia Kwestura</w:t>
      </w:r>
      <w:r>
        <w:rPr>
          <w:sz w:val="24"/>
        </w:rPr>
        <w:t>)…..…………………………………………………..</w:t>
      </w:r>
    </w:p>
    <w:p>
      <w:pPr>
        <w:pStyle w:val="Normal"/>
        <w:rPr>
          <w:sz w:val="24"/>
        </w:rPr>
      </w:pPr>
      <w:r>
        <w:rPr>
          <w:sz w:val="24"/>
        </w:rPr>
        <w:t>Źródła finansowania (</w:t>
      </w:r>
      <w:r>
        <w:rPr>
          <w:i/>
          <w:sz w:val="18"/>
          <w:szCs w:val="18"/>
        </w:rPr>
        <w:t>wypełnia Kwestura</w:t>
      </w:r>
      <w:r>
        <w:rPr>
          <w:b/>
          <w:sz w:val="24"/>
        </w:rPr>
        <w:t xml:space="preserve">) </w:t>
      </w:r>
      <w:r>
        <w:rPr>
          <w:sz w:val="24"/>
        </w:rPr>
        <w:t>…………………………………………….</w:t>
      </w:r>
    </w:p>
    <w:p>
      <w:pPr>
        <w:pStyle w:val="Normal"/>
        <w:rPr/>
      </w:pPr>
      <w:r>
        <w:rPr>
          <w:sz w:val="24"/>
        </w:rPr>
        <w:t>Nr ewidencyjny (</w:t>
      </w:r>
      <w:r>
        <w:rPr>
          <w:i/>
          <w:sz w:val="18"/>
          <w:szCs w:val="18"/>
        </w:rPr>
        <w:t xml:space="preserve">wypełnia Kwestura -konto </w:t>
      </w:r>
      <w:r>
        <w:rPr>
          <w:b/>
          <w:i/>
          <w:sz w:val="18"/>
          <w:szCs w:val="18"/>
        </w:rPr>
        <w:t>233</w:t>
      </w:r>
      <w:r>
        <w:rPr>
          <w:sz w:val="24"/>
        </w:rPr>
        <w:t>)-………………………………………..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rPr/>
      </w:pPr>
      <w:r>
        <w:rPr>
          <w:sz w:val="24"/>
        </w:rPr>
        <w:t xml:space="preserve">                             </w:t>
      </w:r>
      <w:r>
        <w:rPr>
          <w:b/>
          <w:sz w:val="28"/>
          <w:szCs w:val="28"/>
        </w:rPr>
        <w:t>R A C H U N E K    K O S Z T Ó W   P O D R Ó Ż Y</w:t>
      </w:r>
    </w:p>
    <w:p>
      <w:pPr>
        <w:pStyle w:val="Normal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  <w:t>Czas pobytu za granicą (podać godziny przekroczenia granicy polskiej):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od dnia .….................. godz. …................. do dnia ……………… godz. ........................</w:t>
      </w:r>
    </w:p>
    <w:p>
      <w:pPr>
        <w:pStyle w:val="Normal"/>
        <w:rPr>
          <w:sz w:val="24"/>
        </w:rPr>
      </w:pPr>
      <w:r>
        <w:rPr>
          <w:sz w:val="24"/>
        </w:rPr>
        <w:t xml:space="preserve">ogółem dób...............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right="-285" w:hanging="0"/>
        <w:rPr>
          <w:sz w:val="24"/>
        </w:rPr>
      </w:pPr>
      <w:r>
        <w:rPr>
          <w:b/>
          <w:sz w:val="24"/>
        </w:rPr>
        <w:t>Pobrano zaliczkę w walucie</w:t>
      </w:r>
      <w:r>
        <w:rPr>
          <w:sz w:val="24"/>
        </w:rPr>
        <w:t xml:space="preserve"> ……….…</w:t>
      </w:r>
      <w:r>
        <w:rPr>
          <w:b/>
          <w:sz w:val="24"/>
        </w:rPr>
        <w:t>w kwocie</w:t>
      </w:r>
      <w:r>
        <w:rPr>
          <w:sz w:val="24"/>
        </w:rPr>
        <w:t xml:space="preserve">  …………....   =  ………........................   </w:t>
      </w:r>
    </w:p>
    <w:p>
      <w:pPr>
        <w:pStyle w:val="Normal"/>
        <w:rPr>
          <w:sz w:val="24"/>
        </w:rPr>
      </w:pPr>
      <w:r>
        <w:rPr>
          <w:sz w:val="24"/>
        </w:rPr>
        <w:t>Wydatkowano :</w:t>
      </w:r>
    </w:p>
    <w:p>
      <w:pPr>
        <w:pStyle w:val="Normal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 diety pobytowe  na …………..…dni po ..........................           =   ...................................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b/>
          <w:sz w:val="24"/>
        </w:rPr>
        <w:t xml:space="preserve">2. </w:t>
      </w:r>
      <w:r>
        <w:rPr>
          <w:sz w:val="24"/>
        </w:rPr>
        <w:t xml:space="preserve">dieta dojazdowa                                                                                ….…………………...                                                            </w:t>
      </w:r>
    </w:p>
    <w:p>
      <w:pPr>
        <w:pStyle w:val="Normal"/>
        <w:rPr>
          <w:sz w:val="24"/>
        </w:rPr>
      </w:pPr>
      <w:r>
        <w:rPr>
          <w:b/>
          <w:sz w:val="24"/>
        </w:rPr>
        <w:t>3</w:t>
      </w:r>
      <w:r>
        <w:rPr>
          <w:sz w:val="24"/>
        </w:rPr>
        <w:t xml:space="preserve">. koszty noclegu:                                                                                </w:t>
      </w:r>
    </w:p>
    <w:p>
      <w:pPr>
        <w:pStyle w:val="Normal"/>
        <w:rPr/>
      </w:pPr>
      <w:r>
        <w:rPr>
          <w:sz w:val="24"/>
        </w:rPr>
        <w:t xml:space="preserve">    </w:t>
      </w:r>
      <w:r>
        <w:rPr>
          <w:sz w:val="24"/>
        </w:rPr>
        <w:t>a) według rachunku                                                                           ………………………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b) według ryczałtu                                                                             ………………………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4</w:t>
      </w:r>
      <w:r>
        <w:rPr>
          <w:sz w:val="24"/>
        </w:rPr>
        <w:t>. ryczałt na komunikację miejską</w:t>
      </w:r>
      <w:r>
        <w:rPr>
          <w:i/>
          <w:sz w:val="24"/>
        </w:rPr>
        <w:t xml:space="preserve"> -</w:t>
      </w:r>
      <w:r>
        <w:rPr>
          <w:sz w:val="24"/>
        </w:rPr>
        <w:t>10%                                             ………………………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 xml:space="preserve">5. </w:t>
      </w:r>
      <w:r>
        <w:rPr>
          <w:sz w:val="24"/>
        </w:rPr>
        <w:t>inne wydatki według załączonych rachunków w tym:                     ………………....……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a)</w:t>
      </w:r>
      <w:r>
        <w:rPr>
          <w:b/>
          <w:sz w:val="24"/>
        </w:rPr>
        <w:t>……………………………………………</w:t>
      </w:r>
    </w:p>
    <w:p>
      <w:pPr>
        <w:pStyle w:val="Normal"/>
        <w:rPr>
          <w:b/>
          <w:b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b)</w:t>
      </w:r>
      <w:r>
        <w:rPr>
          <w:b/>
          <w:sz w:val="24"/>
        </w:rPr>
        <w:t xml:space="preserve"> …………………………………………..</w:t>
      </w:r>
    </w:p>
    <w:p>
      <w:pPr>
        <w:pStyle w:val="Normal"/>
        <w:rPr/>
      </w:pPr>
      <w:r>
        <w:rPr>
          <w:sz w:val="24"/>
        </w:rPr>
        <w:t xml:space="preserve">         </w:t>
      </w:r>
      <w:r>
        <w:rPr>
          <w:b/>
          <w:sz w:val="24"/>
        </w:rPr>
        <w:t>…………………………………………</w:t>
      </w:r>
      <w:r>
        <w:rPr>
          <w:b/>
          <w:sz w:val="24"/>
        </w:rPr>
        <w:t>..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         …………………………………………</w:t>
      </w:r>
      <w:r>
        <w:rPr>
          <w:b/>
          <w:sz w:val="24"/>
        </w:rPr>
        <w:t>..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>
          <w:b/>
          <w:sz w:val="24"/>
        </w:rPr>
        <w:t>RAZEM:                                                                                       ______________________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Kwota do zwrotu * / do wypłaty *(</w:t>
      </w:r>
      <w:r>
        <w:rPr>
          <w:i/>
          <w:sz w:val="18"/>
          <w:szCs w:val="18"/>
        </w:rPr>
        <w:t>WALUTA</w:t>
      </w:r>
      <w:r>
        <w:rPr>
          <w:sz w:val="24"/>
        </w:rPr>
        <w:t>)…………….…………………………………..</w:t>
      </w:r>
    </w:p>
    <w:p>
      <w:pPr>
        <w:pStyle w:val="Normal"/>
        <w:rPr>
          <w:sz w:val="24"/>
        </w:rPr>
      </w:pPr>
      <w:r>
        <w:rPr>
          <w:sz w:val="24"/>
        </w:rPr>
        <w:t>Kwota do zwrotu * / do wypłaty * (</w:t>
      </w:r>
      <w:r>
        <w:rPr>
          <w:i/>
          <w:sz w:val="18"/>
          <w:szCs w:val="18"/>
        </w:rPr>
        <w:t>PLN</w:t>
      </w:r>
      <w:r>
        <w:rPr>
          <w:sz w:val="24"/>
        </w:rPr>
        <w:t>).................................................................................</w:t>
      </w:r>
    </w:p>
    <w:p>
      <w:pPr>
        <w:pStyle w:val="Normal"/>
        <w:rPr>
          <w:sz w:val="24"/>
        </w:rPr>
      </w:pPr>
      <w:r>
        <w:rPr/>
        <w:t>* niepotrzebne skreślić</w:t>
      </w:r>
    </w:p>
    <w:p>
      <w:pPr>
        <w:pStyle w:val="Normal"/>
        <w:ind w:left="-851" w:firstLine="851"/>
        <w:rPr>
          <w:sz w:val="24"/>
        </w:rPr>
      </w:pPr>
      <w:r>
        <w:rPr>
          <w:sz w:val="24"/>
        </w:rPr>
        <w:t xml:space="preserve">Tab.nr……….A/NBP/……. </w:t>
        <w:tab/>
        <w:tab/>
        <w:tab/>
        <w:tab/>
      </w:r>
      <w:r>
        <w:rPr>
          <w:b/>
          <w:sz w:val="24"/>
        </w:rPr>
        <w:t>.......................................................................</w:t>
      </w:r>
    </w:p>
    <w:p>
      <w:pPr>
        <w:pStyle w:val="Normal"/>
        <w:rPr/>
      </w:pPr>
      <w:r>
        <w:rPr>
          <w:b/>
          <w:sz w:val="24"/>
        </w:rPr>
        <w:t xml:space="preserve">                                                                                             </w:t>
      </w:r>
      <w:r>
        <w:rPr>
          <w:b/>
        </w:rPr>
        <w:t xml:space="preserve">( </w:t>
      </w:r>
      <w:r>
        <w:rPr>
          <w:b/>
          <w:u w:val="single"/>
        </w:rPr>
        <w:t>podpis wyjeżdżającego</w:t>
      </w:r>
      <w:r>
        <w:rPr>
          <w:b/>
        </w:rPr>
        <w:t xml:space="preserve"> 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 w:val="24"/>
        </w:rPr>
        <w:t>Sprawdzono pod względem formalnym i rachunkowym</w:t>
        <w:tab/>
        <w:t>...........................................................</w:t>
      </w:r>
    </w:p>
    <w:p>
      <w:pPr>
        <w:pStyle w:val="Normal"/>
        <w:rPr/>
      </w:pPr>
      <w:r>
        <w:rPr>
          <w:sz w:val="24"/>
        </w:rPr>
        <w:t xml:space="preserve">                                                                                             </w:t>
      </w:r>
      <w:r>
        <w:rPr/>
        <w:t xml:space="preserve">                       </w:t>
      </w:r>
      <w:r>
        <w:rPr/>
        <w:t>(data i podpis )</w:t>
      </w:r>
    </w:p>
    <w:tbl>
      <w:tblPr>
        <w:tblW w:w="9195" w:type="dxa"/>
        <w:jc w:val="left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2166"/>
        <w:gridCol w:w="2278"/>
        <w:gridCol w:w="2301"/>
      </w:tblGrid>
      <w:tr>
        <w:trPr>
          <w:trHeight w:val="375" w:hRule="atLeas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Suma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Wn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Suma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</w:t>
            </w:r>
          </w:p>
        </w:tc>
      </w:tr>
      <w:tr>
        <w:trPr>
          <w:trHeight w:val="420" w:hRule="atLeast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  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  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4" w:space="0" w:color="000000"/>
              <w:bottom w:val="nil" w:sz="4" w:space="0" w:color="000000"/>
              <w:right w:val="single" w:sz="8" w:space="0" w:color="000000"/>
              <w:insideH w:val="nil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2450" w:type="dxa"/>
            <w:tcBorders>
              <w:top w:val="nil" w:sz="4" w:space="0" w:color="000000"/>
              <w:left w:val="single" w:sz="8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 Unicode MS" w:cs="Arial"/>
                <w:b/>
                <w:b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b/>
                <w:sz w:val="22"/>
                <w:szCs w:val="22"/>
              </w:rPr>
            </w:r>
          </w:p>
        </w:tc>
        <w:tc>
          <w:tcPr>
            <w:tcW w:w="2166" w:type="dxa"/>
            <w:tcBorders>
              <w:top w:val="nil" w:sz="4" w:space="0" w:color="000000"/>
              <w:left w:val="single" w:sz="4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4" w:space="0" w:color="000000"/>
              <w:left w:val="single" w:sz="8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301" w:type="dxa"/>
            <w:tcBorders>
              <w:top w:val="nil" w:sz="4" w:space="0" w:color="000000"/>
              <w:left w:val="single" w:sz="4" w:space="0" w:color="000000"/>
              <w:bottom w:val="nil" w:sz="4" w:space="0" w:color="000000"/>
              <w:right w:val="single" w:sz="8" w:space="0" w:color="000000"/>
              <w:insideH w:val="nil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450" w:type="dxa"/>
            <w:tcBorders>
              <w:top w:val="nil" w:sz="4" w:space="0" w:color="000000"/>
              <w:left w:val="single" w:sz="8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66" w:type="dxa"/>
            <w:tcBorders>
              <w:top w:val="nil" w:sz="4" w:space="0" w:color="000000"/>
              <w:left w:val="single" w:sz="4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4" w:space="0" w:color="000000"/>
              <w:left w:val="single" w:sz="8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301" w:type="dxa"/>
            <w:tcBorders>
              <w:top w:val="nil" w:sz="4" w:space="0" w:color="000000"/>
              <w:left w:val="single" w:sz="4" w:space="0" w:color="000000"/>
              <w:bottom w:val="nil" w:sz="4" w:space="0" w:color="000000"/>
              <w:right w:val="single" w:sz="8" w:space="0" w:color="000000"/>
              <w:insideH w:val="nil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450" w:type="dxa"/>
            <w:tcBorders>
              <w:top w:val="nil" w:sz="4" w:space="0" w:color="000000"/>
              <w:left w:val="single" w:sz="8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66" w:type="dxa"/>
            <w:tcBorders>
              <w:top w:val="nil" w:sz="4" w:space="0" w:color="000000"/>
              <w:left w:val="single" w:sz="4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4" w:space="0" w:color="000000"/>
              <w:left w:val="single" w:sz="8" w:space="0" w:color="000000"/>
              <w:bottom w:val="nil" w:sz="4" w:space="0" w:color="000000"/>
              <w:insideH w:val="nil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301" w:type="dxa"/>
            <w:tcBorders>
              <w:top w:val="nil" w:sz="4" w:space="0" w:color="000000"/>
              <w:left w:val="single" w:sz="4" w:space="0" w:color="000000"/>
              <w:bottom w:val="nil" w:sz="4" w:space="0" w:color="000000"/>
              <w:right w:val="single" w:sz="8" w:space="0" w:color="000000"/>
              <w:insideH w:val="nil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450" w:type="dxa"/>
            <w:tcBorders>
              <w:top w:val="nil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66" w:type="dxa"/>
            <w:tcBorders>
              <w:top w:val="nil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9230-239-…….-2</w:t>
            </w:r>
          </w:p>
        </w:tc>
        <w:tc>
          <w:tcPr>
            <w:tcW w:w="2278" w:type="dxa"/>
            <w:tcBorders>
              <w:top w:val="nil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301" w:type="dxa"/>
            <w:tcBorders>
              <w:top w:val="nil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29210</wp:posOffset>
                </wp:positionV>
                <wp:extent cx="3314700" cy="1143000"/>
                <wp:effectExtent l="0" t="0" r="0" b="0"/>
                <wp:wrapNone/>
                <wp:docPr id="1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Zatwierdzono do zapłaty na sumę .............................</w:t>
                              <w:br/>
                              <w:t>Słownie ......................................................................</w:t>
                              <w:br/>
                              <w:t>...................................................................................</w:t>
                              <w:br/>
                              <w:br/>
                              <w:t>Kwestor</w:t>
                              <w:tab/>
                              <w:tab/>
                              <w:t xml:space="preserve">            Kierownik Jednostki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Pełnomocnik Kwestora              Kanclerz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61pt;height:90pt;mso-wrap-distance-left:9.05pt;mso-wrap-distance-right:9.05pt;mso-wrap-distance-top:0pt;mso-wrap-distance-bottom:0pt;margin-top:2.3pt;mso-position-vertical-relative:text;margin-left:5.1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Zatwierdzono do zapłaty na sumę .............................</w:t>
                        <w:br/>
                        <w:t>Słownie ......................................................................</w:t>
                        <w:br/>
                        <w:t>...................................................................................</w:t>
                        <w:br/>
                        <w:br/>
                        <w:t>Kwestor</w:t>
                        <w:tab/>
                        <w:tab/>
                        <w:t xml:space="preserve">            Kierownik Jednostki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Arial" w:ascii="Arial" w:hAnsi="Arial"/>
                        </w:rPr>
                        <w:t>Pełnomocnik Kwestora              Kanclerz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3494405</wp:posOffset>
                </wp:positionH>
                <wp:positionV relativeFrom="paragraph">
                  <wp:posOffset>29210</wp:posOffset>
                </wp:positionV>
                <wp:extent cx="2628900" cy="1028700"/>
                <wp:effectExtent l="0" t="0" r="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Sprawdzono pod względem formalnym</w:t>
                              <w:br/>
                              <w:t>i rachunkowym zł. ..................................</w:t>
                              <w:br/>
                              <w:t>dn. .....................................  ............. r.</w:t>
                              <w:br/>
                              <w:br/>
                              <w:t xml:space="preserve">                               ..............................</w:t>
                              <w:br/>
                              <w:t xml:space="preserve">                                podpis i pieczęć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7pt;height:81pt;mso-wrap-distance-left:9.05pt;mso-wrap-distance-right:9.05pt;mso-wrap-distance-top:0pt;mso-wrap-distance-bottom:0pt;margin-top:2.3pt;mso-position-vertical-relative:text;margin-left:275.1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cs="Arial" w:ascii="Arial" w:hAnsi="Arial"/>
                        </w:rPr>
                        <w:t>Sprawdzono pod względem formalnym</w:t>
                        <w:br/>
                        <w:t>i rachunkowym zł. ..................................</w:t>
                        <w:br/>
                        <w:t>dn. .....................................  ............. r.</w:t>
                        <w:br/>
                        <w:br/>
                        <w:t xml:space="preserve">                               ..............................</w:t>
                        <w:br/>
                        <w:t xml:space="preserve">                                podpis i pieczęć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992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wzór rachunku kosztów podróży_x0000__x0000_</Template>
  <TotalTime>0</TotalTime>
  <Application>LibreOffice/6.1.5.2$Windows_X86_64 LibreOffice_project/90f8dcf33c87b3705e78202e3df5142b201bd805</Application>
  <Pages>1</Pages>
  <Words>199</Words>
  <Characters>1811</Characters>
  <CharactersWithSpaces>2898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2020-10-12T14:47:00Z</dcterms:created>
  <dc:creator>Unknown User</dc:creator>
  <dc:description/>
  <cp:keywords/>
  <dc:language>pl-PL</dc:language>
  <cp:lastModifiedBy>Anna Brzozowska</cp:lastModifiedBy>
  <cp:lastPrinted>2016-12-16T10:55:00Z</cp:lastPrinted>
  <dcterms:modified xsi:type="dcterms:W3CDTF">2020-10-12T14:47:00Z</dcterms:modified>
  <cp:revision>2</cp:revision>
  <dc:subject/>
  <dc:title>Imię i nazwisko ......................................................................................................</dc:title>
</cp:coreProperties>
</file>